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BC74F1" w14:textId="376A6118" w:rsidR="00182602" w:rsidRPr="00807786" w:rsidRDefault="006859E6" w:rsidP="006859E6">
      <w:pPr>
        <w:rPr>
          <w:rFonts w:ascii="Arial Narrow" w:hAnsi="Arial Narrow"/>
        </w:rPr>
      </w:pPr>
      <w:r w:rsidRPr="00807786">
        <w:rPr>
          <w:rFonts w:ascii="Arial Narrow" w:hAnsi="Arial Narrow"/>
        </w:rPr>
        <w:t>Canyons School District</w:t>
      </w:r>
      <w:r w:rsidRPr="00807786">
        <w:rPr>
          <w:rFonts w:ascii="Arial Narrow" w:hAnsi="Arial Narrow"/>
        </w:rPr>
        <w:tab/>
      </w:r>
      <w:r w:rsidRPr="00807786">
        <w:rPr>
          <w:rFonts w:ascii="Arial Narrow" w:hAnsi="Arial Narrow"/>
        </w:rPr>
        <w:tab/>
      </w:r>
      <w:r w:rsidRPr="00807786">
        <w:rPr>
          <w:rFonts w:ascii="Arial Narrow" w:hAnsi="Arial Narrow"/>
        </w:rPr>
        <w:tab/>
      </w:r>
      <w:r w:rsidRPr="00807786">
        <w:rPr>
          <w:rFonts w:ascii="Arial Narrow" w:hAnsi="Arial Narrow"/>
        </w:rPr>
        <w:tab/>
      </w:r>
      <w:r w:rsidRPr="00807786">
        <w:rPr>
          <w:rFonts w:ascii="Arial Narrow" w:hAnsi="Arial Narrow"/>
        </w:rPr>
        <w:tab/>
      </w:r>
      <w:r w:rsidRPr="00807786">
        <w:rPr>
          <w:rFonts w:ascii="Arial Narrow" w:hAnsi="Arial Narrow"/>
        </w:rPr>
        <w:tab/>
      </w:r>
      <w:r w:rsidR="00807786">
        <w:rPr>
          <w:rFonts w:ascii="Arial Narrow" w:hAnsi="Arial Narrow"/>
        </w:rPr>
        <w:tab/>
      </w:r>
      <w:r w:rsidR="00807786">
        <w:rPr>
          <w:rFonts w:ascii="Arial Narrow" w:hAnsi="Arial Narrow"/>
        </w:rPr>
        <w:tab/>
      </w:r>
      <w:bookmarkStart w:id="0" w:name="_GoBack"/>
      <w:bookmarkEnd w:id="0"/>
      <w:r w:rsidRPr="00807786">
        <w:rPr>
          <w:rFonts w:ascii="Arial Narrow" w:hAnsi="Arial Narrow"/>
        </w:rPr>
        <w:t>Library</w:t>
      </w:r>
    </w:p>
    <w:p w14:paraId="64DF2AF9" w14:textId="77777777" w:rsidR="006859E6" w:rsidRPr="00807786" w:rsidRDefault="006859E6" w:rsidP="006859E6">
      <w:pPr>
        <w:jc w:val="right"/>
        <w:rPr>
          <w:rFonts w:ascii="Arial Narrow" w:hAnsi="Arial Narrow"/>
        </w:rPr>
      </w:pPr>
      <w:r w:rsidRPr="00807786">
        <w:rPr>
          <w:rFonts w:ascii="Arial Narrow" w:hAnsi="Arial Narrow"/>
        </w:rPr>
        <w:t>Library Management</w:t>
      </w:r>
    </w:p>
    <w:p w14:paraId="6080822C" w14:textId="77777777" w:rsidR="006859E6" w:rsidRPr="00807786" w:rsidRDefault="006859E6" w:rsidP="006859E6">
      <w:pPr>
        <w:jc w:val="right"/>
        <w:rPr>
          <w:rFonts w:ascii="Arial Narrow" w:hAnsi="Arial Narrow"/>
        </w:rPr>
      </w:pPr>
    </w:p>
    <w:p w14:paraId="3D0ECB85" w14:textId="77777777" w:rsidR="006859E6" w:rsidRPr="00807786" w:rsidRDefault="006859E6" w:rsidP="006859E6">
      <w:pPr>
        <w:jc w:val="right"/>
        <w:rPr>
          <w:rFonts w:ascii="Arial Narrow" w:hAnsi="Arial Narrow"/>
        </w:rPr>
      </w:pPr>
    </w:p>
    <w:p w14:paraId="7BA2789E" w14:textId="77777777" w:rsidR="006859E6" w:rsidRPr="00807786" w:rsidRDefault="006859E6" w:rsidP="006859E6">
      <w:pPr>
        <w:rPr>
          <w:rFonts w:ascii="Arial Narrow" w:hAnsi="Arial Narrow"/>
          <w:sz w:val="36"/>
          <w:szCs w:val="36"/>
        </w:rPr>
      </w:pPr>
      <w:r w:rsidRPr="00807786">
        <w:rPr>
          <w:rFonts w:ascii="Arial Narrow" w:hAnsi="Arial Narrow"/>
          <w:sz w:val="36"/>
          <w:szCs w:val="36"/>
        </w:rPr>
        <w:t>Circulation and Fine Guidelines</w:t>
      </w:r>
    </w:p>
    <w:p w14:paraId="22FA344B" w14:textId="77777777" w:rsidR="006859E6" w:rsidRPr="00807786" w:rsidRDefault="006859E6" w:rsidP="006859E6">
      <w:pPr>
        <w:pBdr>
          <w:between w:val="single" w:sz="4" w:space="1" w:color="auto"/>
        </w:pBdr>
        <w:rPr>
          <w:rFonts w:ascii="Arial Narrow" w:hAnsi="Arial Narrow"/>
        </w:rPr>
      </w:pPr>
    </w:p>
    <w:p w14:paraId="73B4F47D" w14:textId="77777777" w:rsidR="006859E6" w:rsidRPr="00807786" w:rsidRDefault="006859E6" w:rsidP="006859E6">
      <w:pPr>
        <w:rPr>
          <w:rFonts w:ascii="Arial Narrow" w:hAnsi="Arial Narrow"/>
          <w:b/>
        </w:rPr>
      </w:pPr>
      <w:r w:rsidRPr="00807786">
        <w:rPr>
          <w:rFonts w:ascii="Arial Narrow" w:hAnsi="Arial Narrow"/>
          <w:b/>
        </w:rPr>
        <w:t>Student Circulation Guidelines</w:t>
      </w:r>
    </w:p>
    <w:p w14:paraId="0014580D" w14:textId="77777777" w:rsidR="006859E6" w:rsidRPr="00807786" w:rsidRDefault="006859E6" w:rsidP="006859E6">
      <w:pPr>
        <w:rPr>
          <w:rFonts w:ascii="Arial Narrow" w:hAnsi="Arial Narrow"/>
        </w:rPr>
      </w:pPr>
    </w:p>
    <w:p w14:paraId="278288EC" w14:textId="77777777" w:rsidR="006859E6" w:rsidRPr="00807786" w:rsidRDefault="006859E6" w:rsidP="006859E6">
      <w:pPr>
        <w:rPr>
          <w:rFonts w:ascii="Arial Narrow" w:hAnsi="Arial Narrow"/>
        </w:rPr>
      </w:pPr>
      <w:r w:rsidRPr="00807786">
        <w:rPr>
          <w:rFonts w:ascii="Arial Narrow" w:hAnsi="Arial Narrow"/>
        </w:rPr>
        <w:t>Standard student checkout periods:</w:t>
      </w:r>
    </w:p>
    <w:p w14:paraId="55CB80EE" w14:textId="586EB8BD" w:rsidR="006859E6" w:rsidRPr="00807786" w:rsidRDefault="00807786" w:rsidP="00F342AD">
      <w:pPr>
        <w:pStyle w:val="ListParagraph"/>
        <w:numPr>
          <w:ilvl w:val="0"/>
          <w:numId w:val="1"/>
        </w:numPr>
        <w:rPr>
          <w:rFonts w:ascii="Arial Narrow" w:hAnsi="Arial Narrow"/>
        </w:rPr>
      </w:pPr>
      <w:r>
        <w:rPr>
          <w:rFonts w:ascii="Arial Narrow" w:hAnsi="Arial Narrow"/>
        </w:rPr>
        <w:t>Books:  14 school days</w:t>
      </w:r>
    </w:p>
    <w:p w14:paraId="7B1DFE9A" w14:textId="77777777" w:rsidR="006859E6" w:rsidRPr="00807786" w:rsidRDefault="006859E6" w:rsidP="00F342AD">
      <w:pPr>
        <w:pStyle w:val="ListParagraph"/>
        <w:numPr>
          <w:ilvl w:val="0"/>
          <w:numId w:val="1"/>
        </w:numPr>
        <w:rPr>
          <w:rFonts w:ascii="Arial Narrow" w:hAnsi="Arial Narrow"/>
        </w:rPr>
      </w:pPr>
      <w:r w:rsidRPr="00807786">
        <w:rPr>
          <w:rFonts w:ascii="Arial Narrow" w:hAnsi="Arial Narrow"/>
        </w:rPr>
        <w:t>eBooks: 14 days</w:t>
      </w:r>
    </w:p>
    <w:p w14:paraId="48BD5979" w14:textId="77777777" w:rsidR="006859E6" w:rsidRPr="00807786" w:rsidRDefault="006859E6" w:rsidP="00F342AD">
      <w:pPr>
        <w:pStyle w:val="ListParagraph"/>
        <w:numPr>
          <w:ilvl w:val="0"/>
          <w:numId w:val="1"/>
        </w:numPr>
        <w:rPr>
          <w:rFonts w:ascii="Arial Narrow" w:hAnsi="Arial Narrow"/>
        </w:rPr>
      </w:pPr>
      <w:r w:rsidRPr="00807786">
        <w:rPr>
          <w:rFonts w:ascii="Arial Narrow" w:hAnsi="Arial Narrow"/>
        </w:rPr>
        <w:t>Periodicals: 7 days (secondary)</w:t>
      </w:r>
    </w:p>
    <w:p w14:paraId="231E56CB" w14:textId="77777777" w:rsidR="006859E6" w:rsidRPr="00807786" w:rsidRDefault="006859E6" w:rsidP="00F342AD">
      <w:pPr>
        <w:pStyle w:val="ListParagraph"/>
        <w:numPr>
          <w:ilvl w:val="0"/>
          <w:numId w:val="1"/>
        </w:numPr>
        <w:rPr>
          <w:rFonts w:ascii="Arial Narrow" w:hAnsi="Arial Narrow"/>
        </w:rPr>
      </w:pPr>
      <w:r w:rsidRPr="00807786">
        <w:rPr>
          <w:rFonts w:ascii="Arial Narrow" w:hAnsi="Arial Narrow"/>
        </w:rPr>
        <w:t>Reference: Non-circulating</w:t>
      </w:r>
    </w:p>
    <w:p w14:paraId="5DF4696F" w14:textId="77777777" w:rsidR="006859E6" w:rsidRPr="00807786" w:rsidRDefault="006859E6" w:rsidP="006859E6">
      <w:pPr>
        <w:rPr>
          <w:rFonts w:ascii="Arial Narrow" w:hAnsi="Arial Narrow"/>
        </w:rPr>
      </w:pPr>
    </w:p>
    <w:p w14:paraId="047DB04D" w14:textId="77777777" w:rsidR="006859E6" w:rsidRPr="00807786" w:rsidRDefault="006859E6" w:rsidP="006859E6">
      <w:pPr>
        <w:rPr>
          <w:rFonts w:ascii="Arial Narrow" w:hAnsi="Arial Narrow"/>
        </w:rPr>
      </w:pPr>
      <w:r w:rsidRPr="00807786">
        <w:rPr>
          <w:rFonts w:ascii="Arial Narrow" w:hAnsi="Arial Narrow"/>
        </w:rPr>
        <w:t>Student fines:</w:t>
      </w:r>
    </w:p>
    <w:p w14:paraId="64E13FCE" w14:textId="5AAC84E7" w:rsidR="006859E6" w:rsidRPr="00807786" w:rsidRDefault="00807786" w:rsidP="00F342AD">
      <w:pPr>
        <w:pStyle w:val="ListParagraph"/>
        <w:numPr>
          <w:ilvl w:val="0"/>
          <w:numId w:val="2"/>
        </w:numPr>
        <w:rPr>
          <w:rFonts w:ascii="Arial Narrow" w:hAnsi="Arial Narrow"/>
        </w:rPr>
      </w:pPr>
      <w:r>
        <w:rPr>
          <w:rFonts w:ascii="Arial Narrow" w:hAnsi="Arial Narrow"/>
        </w:rPr>
        <w:t>Grace period of 1 day</w:t>
      </w:r>
      <w:r w:rsidR="006859E6" w:rsidRPr="00807786">
        <w:rPr>
          <w:rFonts w:ascii="Arial Narrow" w:hAnsi="Arial Narrow"/>
        </w:rPr>
        <w:t xml:space="preserve"> be</w:t>
      </w:r>
      <w:r w:rsidR="00C53979" w:rsidRPr="00807786">
        <w:rPr>
          <w:rFonts w:ascii="Arial Narrow" w:hAnsi="Arial Narrow"/>
        </w:rPr>
        <w:t>fore overdue fines are assessed</w:t>
      </w:r>
    </w:p>
    <w:p w14:paraId="3059A6C4" w14:textId="77777777" w:rsidR="006859E6" w:rsidRPr="00807786" w:rsidRDefault="006859E6" w:rsidP="00F342AD">
      <w:pPr>
        <w:pStyle w:val="ListParagraph"/>
        <w:numPr>
          <w:ilvl w:val="0"/>
          <w:numId w:val="2"/>
        </w:numPr>
        <w:rPr>
          <w:rFonts w:ascii="Arial Narrow" w:hAnsi="Arial Narrow"/>
        </w:rPr>
      </w:pPr>
      <w:r w:rsidRPr="00807786">
        <w:rPr>
          <w:rFonts w:ascii="Arial Narrow" w:hAnsi="Arial Narrow"/>
        </w:rPr>
        <w:t>.10 per day for overdue books</w:t>
      </w:r>
    </w:p>
    <w:p w14:paraId="7A5F7A60" w14:textId="3E396AC4" w:rsidR="006859E6" w:rsidRPr="00807786" w:rsidRDefault="00807786" w:rsidP="00F342AD">
      <w:pPr>
        <w:pStyle w:val="ListParagraph"/>
        <w:numPr>
          <w:ilvl w:val="0"/>
          <w:numId w:val="2"/>
        </w:numPr>
        <w:rPr>
          <w:rFonts w:ascii="Arial Narrow" w:hAnsi="Arial Narrow"/>
        </w:rPr>
      </w:pPr>
      <w:r>
        <w:rPr>
          <w:rFonts w:ascii="Arial Narrow" w:hAnsi="Arial Narrow"/>
        </w:rPr>
        <w:t>.10</w:t>
      </w:r>
      <w:r w:rsidR="006859E6" w:rsidRPr="00807786">
        <w:rPr>
          <w:rFonts w:ascii="Arial Narrow" w:hAnsi="Arial Narrow"/>
        </w:rPr>
        <w:t xml:space="preserve"> per day for overdue periodicals</w:t>
      </w:r>
    </w:p>
    <w:p w14:paraId="3BE6B886" w14:textId="77777777" w:rsidR="006859E6" w:rsidRPr="00807786" w:rsidRDefault="006859E6" w:rsidP="00F342AD">
      <w:pPr>
        <w:pStyle w:val="ListParagraph"/>
        <w:numPr>
          <w:ilvl w:val="0"/>
          <w:numId w:val="2"/>
        </w:numPr>
        <w:rPr>
          <w:rFonts w:ascii="Arial Narrow" w:hAnsi="Arial Narrow"/>
        </w:rPr>
      </w:pPr>
      <w:r w:rsidRPr="00807786">
        <w:rPr>
          <w:rFonts w:ascii="Arial Narrow" w:hAnsi="Arial Narrow"/>
        </w:rPr>
        <w:t>Students will be charged the replacement cost for lost or damaged materials.  They also may be charged a $3 processing fee.</w:t>
      </w:r>
    </w:p>
    <w:p w14:paraId="1D41CC11" w14:textId="77777777" w:rsidR="006859E6" w:rsidRPr="00807786" w:rsidRDefault="006859E6" w:rsidP="00F342AD">
      <w:pPr>
        <w:pStyle w:val="ListParagraph"/>
        <w:numPr>
          <w:ilvl w:val="0"/>
          <w:numId w:val="2"/>
        </w:numPr>
        <w:rPr>
          <w:rFonts w:ascii="Arial Narrow" w:hAnsi="Arial Narrow"/>
        </w:rPr>
      </w:pPr>
      <w:r w:rsidRPr="00807786">
        <w:rPr>
          <w:rFonts w:ascii="Arial Narrow" w:hAnsi="Arial Narrow"/>
        </w:rPr>
        <w:t>Students with overdue materials or unpaid fines should not be allowed to check out additional materials.</w:t>
      </w:r>
    </w:p>
    <w:p w14:paraId="003E646C" w14:textId="77777777" w:rsidR="006859E6" w:rsidRPr="00807786" w:rsidRDefault="006859E6" w:rsidP="00F342AD">
      <w:pPr>
        <w:pStyle w:val="ListParagraph"/>
        <w:numPr>
          <w:ilvl w:val="0"/>
          <w:numId w:val="2"/>
        </w:numPr>
        <w:rPr>
          <w:rFonts w:ascii="Arial Narrow" w:hAnsi="Arial Narrow"/>
        </w:rPr>
      </w:pPr>
      <w:r w:rsidRPr="00807786">
        <w:rPr>
          <w:rFonts w:ascii="Arial Narrow" w:hAnsi="Arial Narrow"/>
        </w:rPr>
        <w:t>Overdue textbooks should automatically be marked lost after 1 day overdue.</w:t>
      </w:r>
    </w:p>
    <w:p w14:paraId="749F3835" w14:textId="77777777" w:rsidR="006859E6" w:rsidRPr="00807786" w:rsidRDefault="006859E6" w:rsidP="00F342AD">
      <w:pPr>
        <w:pStyle w:val="ListParagraph"/>
        <w:numPr>
          <w:ilvl w:val="0"/>
          <w:numId w:val="2"/>
        </w:numPr>
        <w:rPr>
          <w:rFonts w:ascii="Arial Narrow" w:hAnsi="Arial Narrow"/>
        </w:rPr>
      </w:pPr>
      <w:r w:rsidRPr="00807786">
        <w:rPr>
          <w:rFonts w:ascii="Arial Narrow" w:hAnsi="Arial Narrow"/>
        </w:rPr>
        <w:t>If a lost book is found in good condition (during the same school year in which it was lost) the student will be refunded the cost of the book. They still may be assessed an overdue fine for the time the book was missing.</w:t>
      </w:r>
    </w:p>
    <w:p w14:paraId="1B3C3335" w14:textId="3BC1C0D0" w:rsidR="006859E6" w:rsidRPr="00807786" w:rsidRDefault="006859E6" w:rsidP="00F342AD">
      <w:pPr>
        <w:pStyle w:val="ListParagraph"/>
        <w:numPr>
          <w:ilvl w:val="0"/>
          <w:numId w:val="2"/>
        </w:numPr>
        <w:rPr>
          <w:rFonts w:ascii="Arial Narrow" w:hAnsi="Arial Narrow"/>
        </w:rPr>
      </w:pPr>
      <w:r w:rsidRPr="00807786">
        <w:rPr>
          <w:rFonts w:ascii="Arial Narrow" w:hAnsi="Arial Narrow"/>
        </w:rPr>
        <w:t xml:space="preserve">Overdue fines should not exceed </w:t>
      </w:r>
      <w:r w:rsidR="00C53979" w:rsidRPr="00807786">
        <w:rPr>
          <w:rFonts w:ascii="Arial Narrow" w:hAnsi="Arial Narrow"/>
        </w:rPr>
        <w:t>$10.00</w:t>
      </w:r>
      <w:r w:rsidR="00807786">
        <w:rPr>
          <w:rFonts w:ascii="Arial Narrow" w:hAnsi="Arial Narrow"/>
        </w:rPr>
        <w:t xml:space="preserve"> or $3.00 per item</w:t>
      </w:r>
    </w:p>
    <w:p w14:paraId="1F7D1E2F" w14:textId="1DFBA8C0" w:rsidR="007106AB" w:rsidRPr="00807786" w:rsidRDefault="007106AB" w:rsidP="00F342AD">
      <w:pPr>
        <w:pStyle w:val="ListParagraph"/>
        <w:numPr>
          <w:ilvl w:val="0"/>
          <w:numId w:val="2"/>
        </w:numPr>
        <w:rPr>
          <w:rFonts w:ascii="Arial Narrow" w:hAnsi="Arial Narrow"/>
        </w:rPr>
      </w:pPr>
      <w:r w:rsidRPr="00807786">
        <w:rPr>
          <w:rFonts w:ascii="Arial Narrow" w:hAnsi="Arial Narrow"/>
        </w:rPr>
        <w:t>Elementary students are not charged fines only damage and replacement costs.</w:t>
      </w:r>
    </w:p>
    <w:p w14:paraId="6F8533F8" w14:textId="77777777" w:rsidR="00C53979" w:rsidRPr="00807786" w:rsidRDefault="00C53979" w:rsidP="006859E6">
      <w:pPr>
        <w:rPr>
          <w:rFonts w:ascii="Arial Narrow" w:hAnsi="Arial Narrow"/>
        </w:rPr>
      </w:pPr>
    </w:p>
    <w:p w14:paraId="6427A861" w14:textId="31C57FFC" w:rsidR="00C53979" w:rsidRPr="00807786" w:rsidRDefault="00C53979" w:rsidP="006859E6">
      <w:pPr>
        <w:rPr>
          <w:rFonts w:ascii="Arial Narrow" w:hAnsi="Arial Narrow"/>
        </w:rPr>
      </w:pPr>
      <w:r w:rsidRPr="00807786">
        <w:rPr>
          <w:rFonts w:ascii="Arial Narrow" w:hAnsi="Arial Narrow"/>
        </w:rPr>
        <w:t>Student check out periods and fine amounts may</w:t>
      </w:r>
      <w:r w:rsidR="007A6852" w:rsidRPr="00807786">
        <w:rPr>
          <w:rFonts w:ascii="Arial Narrow" w:hAnsi="Arial Narrow"/>
        </w:rPr>
        <w:t xml:space="preserve"> vary at the discretion of the School Library Media S</w:t>
      </w:r>
      <w:r w:rsidRPr="00807786">
        <w:rPr>
          <w:rFonts w:ascii="Arial Narrow" w:hAnsi="Arial Narrow"/>
        </w:rPr>
        <w:t>pecialist.</w:t>
      </w:r>
    </w:p>
    <w:p w14:paraId="607371AB" w14:textId="77777777" w:rsidR="00C53979" w:rsidRPr="00807786" w:rsidRDefault="00C53979" w:rsidP="006859E6">
      <w:pPr>
        <w:rPr>
          <w:rFonts w:ascii="Arial Narrow" w:hAnsi="Arial Narrow"/>
        </w:rPr>
      </w:pPr>
    </w:p>
    <w:p w14:paraId="47DCA48E" w14:textId="77777777" w:rsidR="00C53979" w:rsidRPr="00807786" w:rsidRDefault="00C53979" w:rsidP="006859E6">
      <w:pPr>
        <w:rPr>
          <w:rFonts w:ascii="Arial Narrow" w:hAnsi="Arial Narrow"/>
          <w:b/>
        </w:rPr>
      </w:pPr>
      <w:r w:rsidRPr="00807786">
        <w:rPr>
          <w:rFonts w:ascii="Arial Narrow" w:hAnsi="Arial Narrow"/>
          <w:b/>
        </w:rPr>
        <w:t>Staff Circulation Guidelines</w:t>
      </w:r>
    </w:p>
    <w:p w14:paraId="76A1C9F4" w14:textId="77777777" w:rsidR="00C53979" w:rsidRPr="00807786" w:rsidRDefault="00C53979" w:rsidP="006859E6">
      <w:pPr>
        <w:rPr>
          <w:rFonts w:ascii="Arial Narrow" w:hAnsi="Arial Narrow"/>
          <w:b/>
        </w:rPr>
      </w:pPr>
    </w:p>
    <w:p w14:paraId="37CD84D6" w14:textId="77777777" w:rsidR="00C53979" w:rsidRPr="00807786" w:rsidRDefault="00C53979" w:rsidP="006859E6">
      <w:pPr>
        <w:rPr>
          <w:rFonts w:ascii="Arial Narrow" w:hAnsi="Arial Narrow"/>
        </w:rPr>
      </w:pPr>
      <w:r w:rsidRPr="00807786">
        <w:rPr>
          <w:rFonts w:ascii="Arial Narrow" w:hAnsi="Arial Narrow"/>
        </w:rPr>
        <w:t>Standard</w:t>
      </w:r>
      <w:r w:rsidR="00F342AD" w:rsidRPr="00807786">
        <w:rPr>
          <w:rFonts w:ascii="Arial Narrow" w:hAnsi="Arial Narrow"/>
        </w:rPr>
        <w:t xml:space="preserve"> staff check</w:t>
      </w:r>
      <w:r w:rsidRPr="00807786">
        <w:rPr>
          <w:rFonts w:ascii="Arial Narrow" w:hAnsi="Arial Narrow"/>
        </w:rPr>
        <w:t>out periods:</w:t>
      </w:r>
    </w:p>
    <w:p w14:paraId="626DCE7F" w14:textId="77777777" w:rsidR="00C53979" w:rsidRPr="00807786" w:rsidRDefault="00C53979" w:rsidP="00F342AD">
      <w:pPr>
        <w:pStyle w:val="ListParagraph"/>
        <w:numPr>
          <w:ilvl w:val="0"/>
          <w:numId w:val="3"/>
        </w:numPr>
        <w:rPr>
          <w:rFonts w:ascii="Arial Narrow" w:hAnsi="Arial Narrow"/>
        </w:rPr>
      </w:pPr>
      <w:r w:rsidRPr="00807786">
        <w:rPr>
          <w:rFonts w:ascii="Arial Narrow" w:hAnsi="Arial Narrow"/>
        </w:rPr>
        <w:t>Books: 1 month</w:t>
      </w:r>
    </w:p>
    <w:p w14:paraId="2997C64A" w14:textId="77777777" w:rsidR="00C53979" w:rsidRPr="00807786" w:rsidRDefault="00C53979" w:rsidP="00F342AD">
      <w:pPr>
        <w:pStyle w:val="ListParagraph"/>
        <w:numPr>
          <w:ilvl w:val="0"/>
          <w:numId w:val="3"/>
        </w:numPr>
        <w:rPr>
          <w:rFonts w:ascii="Arial Narrow" w:hAnsi="Arial Narrow"/>
        </w:rPr>
      </w:pPr>
      <w:r w:rsidRPr="00807786">
        <w:rPr>
          <w:rFonts w:ascii="Arial Narrow" w:hAnsi="Arial Narrow"/>
        </w:rPr>
        <w:t>Equipment (kept through the school year): due at the end-of-year fixed date</w:t>
      </w:r>
    </w:p>
    <w:p w14:paraId="3E9ECACB" w14:textId="77777777" w:rsidR="00C53979" w:rsidRPr="00807786" w:rsidRDefault="00C53979" w:rsidP="00F342AD">
      <w:pPr>
        <w:pStyle w:val="ListParagraph"/>
        <w:numPr>
          <w:ilvl w:val="0"/>
          <w:numId w:val="3"/>
        </w:numPr>
        <w:rPr>
          <w:rFonts w:ascii="Arial Narrow" w:hAnsi="Arial Narrow"/>
        </w:rPr>
      </w:pPr>
      <w:r w:rsidRPr="00807786">
        <w:rPr>
          <w:rFonts w:ascii="Arial Narrow" w:hAnsi="Arial Narrow"/>
        </w:rPr>
        <w:t>Classroom textbook or novel sets: determined by individual school</w:t>
      </w:r>
    </w:p>
    <w:p w14:paraId="6CD69347" w14:textId="77777777" w:rsidR="00C53979" w:rsidRPr="00807786" w:rsidRDefault="00C53979" w:rsidP="006859E6">
      <w:pPr>
        <w:rPr>
          <w:rFonts w:ascii="Arial Narrow" w:hAnsi="Arial Narrow"/>
        </w:rPr>
      </w:pPr>
    </w:p>
    <w:p w14:paraId="7EDCFA35" w14:textId="77777777" w:rsidR="00C53979" w:rsidRPr="00807786" w:rsidRDefault="00C53979" w:rsidP="006859E6">
      <w:pPr>
        <w:rPr>
          <w:rFonts w:ascii="Arial Narrow" w:hAnsi="Arial Narrow"/>
        </w:rPr>
      </w:pPr>
      <w:r w:rsidRPr="00807786">
        <w:rPr>
          <w:rFonts w:ascii="Arial Narrow" w:hAnsi="Arial Narrow"/>
        </w:rPr>
        <w:t>Staff fines:</w:t>
      </w:r>
    </w:p>
    <w:p w14:paraId="7E77C759" w14:textId="77777777" w:rsidR="00C53979" w:rsidRPr="00807786" w:rsidRDefault="00C53979" w:rsidP="00F342AD">
      <w:pPr>
        <w:pStyle w:val="ListParagraph"/>
        <w:numPr>
          <w:ilvl w:val="0"/>
          <w:numId w:val="4"/>
        </w:numPr>
        <w:rPr>
          <w:rFonts w:ascii="Arial Narrow" w:hAnsi="Arial Narrow"/>
        </w:rPr>
      </w:pPr>
      <w:r w:rsidRPr="00807786">
        <w:rPr>
          <w:rFonts w:ascii="Arial Narrow" w:hAnsi="Arial Narrow"/>
        </w:rPr>
        <w:t>Staff members are not charged fines for overdue items.</w:t>
      </w:r>
    </w:p>
    <w:p w14:paraId="5427AA86" w14:textId="77777777" w:rsidR="00C53979" w:rsidRPr="00807786" w:rsidRDefault="00C53979" w:rsidP="00F342AD">
      <w:pPr>
        <w:pStyle w:val="ListParagraph"/>
        <w:numPr>
          <w:ilvl w:val="0"/>
          <w:numId w:val="4"/>
        </w:numPr>
        <w:rPr>
          <w:rFonts w:ascii="Arial Narrow" w:hAnsi="Arial Narrow"/>
        </w:rPr>
      </w:pPr>
      <w:r w:rsidRPr="00807786">
        <w:rPr>
          <w:rFonts w:ascii="Arial Narrow" w:hAnsi="Arial Narrow"/>
        </w:rPr>
        <w:t xml:space="preserve">Staff members will be charged replacement costs for lost or damaged library materials and equipment. </w:t>
      </w:r>
    </w:p>
    <w:p w14:paraId="10C5C700" w14:textId="77777777" w:rsidR="00C53979" w:rsidRPr="00807786" w:rsidRDefault="00C53979" w:rsidP="006859E6">
      <w:pPr>
        <w:rPr>
          <w:rFonts w:ascii="Arial Narrow" w:hAnsi="Arial Narrow"/>
        </w:rPr>
      </w:pPr>
    </w:p>
    <w:p w14:paraId="0E700932" w14:textId="77777777" w:rsidR="00F342AD" w:rsidRPr="00807786" w:rsidRDefault="00F342AD" w:rsidP="006859E6">
      <w:pPr>
        <w:rPr>
          <w:rFonts w:ascii="Arial Narrow" w:hAnsi="Arial Narrow"/>
          <w:b/>
        </w:rPr>
      </w:pPr>
    </w:p>
    <w:p w14:paraId="7B1D6D7F" w14:textId="77777777" w:rsidR="00F342AD" w:rsidRPr="00807786" w:rsidRDefault="00F342AD" w:rsidP="006859E6">
      <w:pPr>
        <w:rPr>
          <w:rFonts w:ascii="Arial Narrow" w:hAnsi="Arial Narrow"/>
          <w:b/>
        </w:rPr>
      </w:pPr>
    </w:p>
    <w:p w14:paraId="32FE9307" w14:textId="77777777" w:rsidR="00C53979" w:rsidRPr="00807786" w:rsidRDefault="00C53979" w:rsidP="006859E6">
      <w:pPr>
        <w:rPr>
          <w:rFonts w:ascii="Arial Narrow" w:hAnsi="Arial Narrow"/>
          <w:b/>
        </w:rPr>
      </w:pPr>
      <w:r w:rsidRPr="00807786">
        <w:rPr>
          <w:rFonts w:ascii="Arial Narrow" w:hAnsi="Arial Narrow"/>
          <w:b/>
        </w:rPr>
        <w:t>Fines from other Schools</w:t>
      </w:r>
    </w:p>
    <w:p w14:paraId="6B5B50FA" w14:textId="77777777" w:rsidR="00C53979" w:rsidRPr="00807786" w:rsidRDefault="00C53979" w:rsidP="006859E6">
      <w:pPr>
        <w:rPr>
          <w:rFonts w:ascii="Arial Narrow" w:hAnsi="Arial Narrow"/>
        </w:rPr>
      </w:pPr>
      <w:r w:rsidRPr="00807786">
        <w:rPr>
          <w:rFonts w:ascii="Arial Narrow" w:hAnsi="Arial Narrow"/>
        </w:rPr>
        <w:t>Library and textbook fines follow students when they transfer schools within the district. These fines should be paid to the school that the</w:t>
      </w:r>
      <w:r w:rsidR="00F342AD" w:rsidRPr="00807786">
        <w:rPr>
          <w:rFonts w:ascii="Arial Narrow" w:hAnsi="Arial Narrow"/>
        </w:rPr>
        <w:t xml:space="preserve"> student</w:t>
      </w:r>
      <w:r w:rsidRPr="00807786">
        <w:rPr>
          <w:rFonts w:ascii="Arial Narrow" w:hAnsi="Arial Narrow"/>
        </w:rPr>
        <w:t xml:space="preserve"> currently attends and that school should send a check to the original school with the students name, ID number, and title and cost information for the items paid for.</w:t>
      </w:r>
    </w:p>
    <w:p w14:paraId="293E7411" w14:textId="77777777" w:rsidR="00C53979" w:rsidRPr="00807786" w:rsidRDefault="00C53979" w:rsidP="006859E6">
      <w:pPr>
        <w:rPr>
          <w:rFonts w:ascii="Arial Narrow" w:hAnsi="Arial Narrow"/>
        </w:rPr>
      </w:pPr>
    </w:p>
    <w:sectPr w:rsidR="00C53979" w:rsidRPr="00807786" w:rsidSect="00D0238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Lucida Grande">
    <w:charset w:val="00"/>
    <w:family w:val="auto"/>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40399A"/>
    <w:multiLevelType w:val="hybridMultilevel"/>
    <w:tmpl w:val="DB7EEE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7174D76"/>
    <w:multiLevelType w:val="hybridMultilevel"/>
    <w:tmpl w:val="B4EC45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D5974AD"/>
    <w:multiLevelType w:val="hybridMultilevel"/>
    <w:tmpl w:val="22685D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C8F047E"/>
    <w:multiLevelType w:val="hybridMultilevel"/>
    <w:tmpl w:val="A81604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59E6"/>
    <w:rsid w:val="00182602"/>
    <w:rsid w:val="006859E6"/>
    <w:rsid w:val="007106AB"/>
    <w:rsid w:val="007A6852"/>
    <w:rsid w:val="00807786"/>
    <w:rsid w:val="009A53F5"/>
    <w:rsid w:val="00C53979"/>
    <w:rsid w:val="00D0238F"/>
    <w:rsid w:val="00E07787"/>
    <w:rsid w:val="00F342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18517F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859E6"/>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859E6"/>
    <w:rPr>
      <w:rFonts w:asciiTheme="majorHAnsi" w:eastAsiaTheme="majorEastAsia" w:hAnsiTheme="majorHAnsi" w:cstheme="majorBidi"/>
      <w:b/>
      <w:bCs/>
      <w:color w:val="345A8A" w:themeColor="accent1" w:themeShade="B5"/>
      <w:sz w:val="32"/>
      <w:szCs w:val="32"/>
    </w:rPr>
  </w:style>
  <w:style w:type="paragraph" w:styleId="TOCHeading">
    <w:name w:val="TOC Heading"/>
    <w:basedOn w:val="Heading1"/>
    <w:next w:val="Normal"/>
    <w:uiPriority w:val="39"/>
    <w:unhideWhenUsed/>
    <w:qFormat/>
    <w:rsid w:val="006859E6"/>
    <w:pPr>
      <w:spacing w:line="276" w:lineRule="auto"/>
      <w:outlineLvl w:val="9"/>
    </w:pPr>
    <w:rPr>
      <w:color w:val="365F91" w:themeColor="accent1" w:themeShade="BF"/>
      <w:sz w:val="28"/>
      <w:szCs w:val="28"/>
    </w:rPr>
  </w:style>
  <w:style w:type="paragraph" w:styleId="BalloonText">
    <w:name w:val="Balloon Text"/>
    <w:basedOn w:val="Normal"/>
    <w:link w:val="BalloonTextChar"/>
    <w:uiPriority w:val="99"/>
    <w:semiHidden/>
    <w:unhideWhenUsed/>
    <w:rsid w:val="006859E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859E6"/>
    <w:rPr>
      <w:rFonts w:ascii="Lucida Grande" w:hAnsi="Lucida Grande" w:cs="Lucida Grande"/>
      <w:sz w:val="18"/>
      <w:szCs w:val="18"/>
    </w:rPr>
  </w:style>
  <w:style w:type="paragraph" w:styleId="TOC1">
    <w:name w:val="toc 1"/>
    <w:basedOn w:val="Normal"/>
    <w:next w:val="Normal"/>
    <w:autoRedefine/>
    <w:uiPriority w:val="39"/>
    <w:semiHidden/>
    <w:unhideWhenUsed/>
    <w:rsid w:val="006859E6"/>
    <w:pPr>
      <w:spacing w:before="240" w:after="120"/>
    </w:pPr>
    <w:rPr>
      <w:b/>
      <w:caps/>
      <w:sz w:val="22"/>
      <w:szCs w:val="22"/>
      <w:u w:val="single"/>
    </w:rPr>
  </w:style>
  <w:style w:type="paragraph" w:styleId="TOC2">
    <w:name w:val="toc 2"/>
    <w:basedOn w:val="Normal"/>
    <w:next w:val="Normal"/>
    <w:autoRedefine/>
    <w:uiPriority w:val="39"/>
    <w:semiHidden/>
    <w:unhideWhenUsed/>
    <w:rsid w:val="006859E6"/>
    <w:rPr>
      <w:b/>
      <w:smallCaps/>
      <w:sz w:val="22"/>
      <w:szCs w:val="22"/>
    </w:rPr>
  </w:style>
  <w:style w:type="paragraph" w:styleId="TOC3">
    <w:name w:val="toc 3"/>
    <w:basedOn w:val="Normal"/>
    <w:next w:val="Normal"/>
    <w:autoRedefine/>
    <w:uiPriority w:val="39"/>
    <w:semiHidden/>
    <w:unhideWhenUsed/>
    <w:rsid w:val="006859E6"/>
    <w:rPr>
      <w:smallCaps/>
      <w:sz w:val="22"/>
      <w:szCs w:val="22"/>
    </w:rPr>
  </w:style>
  <w:style w:type="paragraph" w:styleId="TOC4">
    <w:name w:val="toc 4"/>
    <w:basedOn w:val="Normal"/>
    <w:next w:val="Normal"/>
    <w:autoRedefine/>
    <w:uiPriority w:val="39"/>
    <w:semiHidden/>
    <w:unhideWhenUsed/>
    <w:rsid w:val="006859E6"/>
    <w:rPr>
      <w:sz w:val="22"/>
      <w:szCs w:val="22"/>
    </w:rPr>
  </w:style>
  <w:style w:type="paragraph" w:styleId="TOC5">
    <w:name w:val="toc 5"/>
    <w:basedOn w:val="Normal"/>
    <w:next w:val="Normal"/>
    <w:autoRedefine/>
    <w:uiPriority w:val="39"/>
    <w:semiHidden/>
    <w:unhideWhenUsed/>
    <w:rsid w:val="006859E6"/>
    <w:rPr>
      <w:sz w:val="22"/>
      <w:szCs w:val="22"/>
    </w:rPr>
  </w:style>
  <w:style w:type="paragraph" w:styleId="TOC6">
    <w:name w:val="toc 6"/>
    <w:basedOn w:val="Normal"/>
    <w:next w:val="Normal"/>
    <w:autoRedefine/>
    <w:uiPriority w:val="39"/>
    <w:semiHidden/>
    <w:unhideWhenUsed/>
    <w:rsid w:val="006859E6"/>
    <w:rPr>
      <w:sz w:val="22"/>
      <w:szCs w:val="22"/>
    </w:rPr>
  </w:style>
  <w:style w:type="paragraph" w:styleId="TOC7">
    <w:name w:val="toc 7"/>
    <w:basedOn w:val="Normal"/>
    <w:next w:val="Normal"/>
    <w:autoRedefine/>
    <w:uiPriority w:val="39"/>
    <w:semiHidden/>
    <w:unhideWhenUsed/>
    <w:rsid w:val="006859E6"/>
    <w:rPr>
      <w:sz w:val="22"/>
      <w:szCs w:val="22"/>
    </w:rPr>
  </w:style>
  <w:style w:type="paragraph" w:styleId="TOC8">
    <w:name w:val="toc 8"/>
    <w:basedOn w:val="Normal"/>
    <w:next w:val="Normal"/>
    <w:autoRedefine/>
    <w:uiPriority w:val="39"/>
    <w:semiHidden/>
    <w:unhideWhenUsed/>
    <w:rsid w:val="006859E6"/>
    <w:rPr>
      <w:sz w:val="22"/>
      <w:szCs w:val="22"/>
    </w:rPr>
  </w:style>
  <w:style w:type="paragraph" w:styleId="TOC9">
    <w:name w:val="toc 9"/>
    <w:basedOn w:val="Normal"/>
    <w:next w:val="Normal"/>
    <w:autoRedefine/>
    <w:uiPriority w:val="39"/>
    <w:semiHidden/>
    <w:unhideWhenUsed/>
    <w:rsid w:val="006859E6"/>
    <w:rPr>
      <w:sz w:val="22"/>
      <w:szCs w:val="22"/>
    </w:rPr>
  </w:style>
  <w:style w:type="paragraph" w:styleId="ListParagraph">
    <w:name w:val="List Paragraph"/>
    <w:basedOn w:val="Normal"/>
    <w:uiPriority w:val="34"/>
    <w:qFormat/>
    <w:rsid w:val="00F342A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859E6"/>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859E6"/>
    <w:rPr>
      <w:rFonts w:asciiTheme="majorHAnsi" w:eastAsiaTheme="majorEastAsia" w:hAnsiTheme="majorHAnsi" w:cstheme="majorBidi"/>
      <w:b/>
      <w:bCs/>
      <w:color w:val="345A8A" w:themeColor="accent1" w:themeShade="B5"/>
      <w:sz w:val="32"/>
      <w:szCs w:val="32"/>
    </w:rPr>
  </w:style>
  <w:style w:type="paragraph" w:styleId="TOCHeading">
    <w:name w:val="TOC Heading"/>
    <w:basedOn w:val="Heading1"/>
    <w:next w:val="Normal"/>
    <w:uiPriority w:val="39"/>
    <w:unhideWhenUsed/>
    <w:qFormat/>
    <w:rsid w:val="006859E6"/>
    <w:pPr>
      <w:spacing w:line="276" w:lineRule="auto"/>
      <w:outlineLvl w:val="9"/>
    </w:pPr>
    <w:rPr>
      <w:color w:val="365F91" w:themeColor="accent1" w:themeShade="BF"/>
      <w:sz w:val="28"/>
      <w:szCs w:val="28"/>
    </w:rPr>
  </w:style>
  <w:style w:type="paragraph" w:styleId="BalloonText">
    <w:name w:val="Balloon Text"/>
    <w:basedOn w:val="Normal"/>
    <w:link w:val="BalloonTextChar"/>
    <w:uiPriority w:val="99"/>
    <w:semiHidden/>
    <w:unhideWhenUsed/>
    <w:rsid w:val="006859E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859E6"/>
    <w:rPr>
      <w:rFonts w:ascii="Lucida Grande" w:hAnsi="Lucida Grande" w:cs="Lucida Grande"/>
      <w:sz w:val="18"/>
      <w:szCs w:val="18"/>
    </w:rPr>
  </w:style>
  <w:style w:type="paragraph" w:styleId="TOC1">
    <w:name w:val="toc 1"/>
    <w:basedOn w:val="Normal"/>
    <w:next w:val="Normal"/>
    <w:autoRedefine/>
    <w:uiPriority w:val="39"/>
    <w:semiHidden/>
    <w:unhideWhenUsed/>
    <w:rsid w:val="006859E6"/>
    <w:pPr>
      <w:spacing w:before="240" w:after="120"/>
    </w:pPr>
    <w:rPr>
      <w:b/>
      <w:caps/>
      <w:sz w:val="22"/>
      <w:szCs w:val="22"/>
      <w:u w:val="single"/>
    </w:rPr>
  </w:style>
  <w:style w:type="paragraph" w:styleId="TOC2">
    <w:name w:val="toc 2"/>
    <w:basedOn w:val="Normal"/>
    <w:next w:val="Normal"/>
    <w:autoRedefine/>
    <w:uiPriority w:val="39"/>
    <w:semiHidden/>
    <w:unhideWhenUsed/>
    <w:rsid w:val="006859E6"/>
    <w:rPr>
      <w:b/>
      <w:smallCaps/>
      <w:sz w:val="22"/>
      <w:szCs w:val="22"/>
    </w:rPr>
  </w:style>
  <w:style w:type="paragraph" w:styleId="TOC3">
    <w:name w:val="toc 3"/>
    <w:basedOn w:val="Normal"/>
    <w:next w:val="Normal"/>
    <w:autoRedefine/>
    <w:uiPriority w:val="39"/>
    <w:semiHidden/>
    <w:unhideWhenUsed/>
    <w:rsid w:val="006859E6"/>
    <w:rPr>
      <w:smallCaps/>
      <w:sz w:val="22"/>
      <w:szCs w:val="22"/>
    </w:rPr>
  </w:style>
  <w:style w:type="paragraph" w:styleId="TOC4">
    <w:name w:val="toc 4"/>
    <w:basedOn w:val="Normal"/>
    <w:next w:val="Normal"/>
    <w:autoRedefine/>
    <w:uiPriority w:val="39"/>
    <w:semiHidden/>
    <w:unhideWhenUsed/>
    <w:rsid w:val="006859E6"/>
    <w:rPr>
      <w:sz w:val="22"/>
      <w:szCs w:val="22"/>
    </w:rPr>
  </w:style>
  <w:style w:type="paragraph" w:styleId="TOC5">
    <w:name w:val="toc 5"/>
    <w:basedOn w:val="Normal"/>
    <w:next w:val="Normal"/>
    <w:autoRedefine/>
    <w:uiPriority w:val="39"/>
    <w:semiHidden/>
    <w:unhideWhenUsed/>
    <w:rsid w:val="006859E6"/>
    <w:rPr>
      <w:sz w:val="22"/>
      <w:szCs w:val="22"/>
    </w:rPr>
  </w:style>
  <w:style w:type="paragraph" w:styleId="TOC6">
    <w:name w:val="toc 6"/>
    <w:basedOn w:val="Normal"/>
    <w:next w:val="Normal"/>
    <w:autoRedefine/>
    <w:uiPriority w:val="39"/>
    <w:semiHidden/>
    <w:unhideWhenUsed/>
    <w:rsid w:val="006859E6"/>
    <w:rPr>
      <w:sz w:val="22"/>
      <w:szCs w:val="22"/>
    </w:rPr>
  </w:style>
  <w:style w:type="paragraph" w:styleId="TOC7">
    <w:name w:val="toc 7"/>
    <w:basedOn w:val="Normal"/>
    <w:next w:val="Normal"/>
    <w:autoRedefine/>
    <w:uiPriority w:val="39"/>
    <w:semiHidden/>
    <w:unhideWhenUsed/>
    <w:rsid w:val="006859E6"/>
    <w:rPr>
      <w:sz w:val="22"/>
      <w:szCs w:val="22"/>
    </w:rPr>
  </w:style>
  <w:style w:type="paragraph" w:styleId="TOC8">
    <w:name w:val="toc 8"/>
    <w:basedOn w:val="Normal"/>
    <w:next w:val="Normal"/>
    <w:autoRedefine/>
    <w:uiPriority w:val="39"/>
    <w:semiHidden/>
    <w:unhideWhenUsed/>
    <w:rsid w:val="006859E6"/>
    <w:rPr>
      <w:sz w:val="22"/>
      <w:szCs w:val="22"/>
    </w:rPr>
  </w:style>
  <w:style w:type="paragraph" w:styleId="TOC9">
    <w:name w:val="toc 9"/>
    <w:basedOn w:val="Normal"/>
    <w:next w:val="Normal"/>
    <w:autoRedefine/>
    <w:uiPriority w:val="39"/>
    <w:semiHidden/>
    <w:unhideWhenUsed/>
    <w:rsid w:val="006859E6"/>
    <w:rPr>
      <w:sz w:val="22"/>
      <w:szCs w:val="22"/>
    </w:rPr>
  </w:style>
  <w:style w:type="paragraph" w:styleId="ListParagraph">
    <w:name w:val="List Paragraph"/>
    <w:basedOn w:val="Normal"/>
    <w:uiPriority w:val="34"/>
    <w:qFormat/>
    <w:rsid w:val="00F342A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327B63-90EB-447F-8B00-AEE6C6E9CF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284</Words>
  <Characters>1620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Canyons School District</Company>
  <LinksUpToDate>false</LinksUpToDate>
  <CharactersWithSpaces>1901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Hopkins</dc:creator>
  <cp:keywords/>
  <dc:description/>
  <cp:lastModifiedBy>Bates, Marianne</cp:lastModifiedBy>
  <cp:revision>2</cp:revision>
  <dcterms:created xsi:type="dcterms:W3CDTF">2013-03-01T21:13:00Z</dcterms:created>
  <dcterms:modified xsi:type="dcterms:W3CDTF">2013-03-01T21:13:00Z</dcterms:modified>
</cp:coreProperties>
</file>